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A2B" w14:textId="69106FFB" w:rsidR="00F97CCF" w:rsidRPr="00C66C78" w:rsidRDefault="00F97CCF" w:rsidP="007F0B89">
      <w:pPr>
        <w:tabs>
          <w:tab w:val="left" w:pos="0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C66C78">
        <w:rPr>
          <w:rFonts w:asciiTheme="minorHAnsi" w:hAnsiTheme="minorHAnsi" w:cstheme="minorHAnsi"/>
          <w:sz w:val="20"/>
        </w:rPr>
        <w:tab/>
      </w:r>
      <w:r w:rsidRPr="00C66C78">
        <w:rPr>
          <w:rFonts w:asciiTheme="minorHAnsi" w:hAnsiTheme="minorHAnsi" w:cstheme="minorHAnsi"/>
          <w:sz w:val="20"/>
        </w:rPr>
        <w:tab/>
      </w:r>
      <w:r w:rsidRPr="00C66C78">
        <w:rPr>
          <w:rFonts w:asciiTheme="minorHAnsi" w:hAnsiTheme="minorHAnsi" w:cstheme="minorHAnsi"/>
          <w:sz w:val="20"/>
        </w:rPr>
        <w:tab/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2693"/>
        <w:gridCol w:w="1914"/>
        <w:gridCol w:w="71"/>
        <w:gridCol w:w="2410"/>
        <w:gridCol w:w="2126"/>
      </w:tblGrid>
      <w:tr w:rsidR="009F40B4" w:rsidRPr="00C66C78" w14:paraId="7D4AC9AC" w14:textId="77777777" w:rsidTr="00C66C78">
        <w:trPr>
          <w:cantSplit/>
          <w:trHeight w:val="397"/>
        </w:trPr>
        <w:tc>
          <w:tcPr>
            <w:tcW w:w="1560" w:type="dxa"/>
            <w:vMerge w:val="restart"/>
          </w:tcPr>
          <w:p w14:paraId="5AEC543D" w14:textId="0D379236" w:rsidR="009F40B4" w:rsidRPr="00C66C78" w:rsidRDefault="00F97CCF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OPPILAAN TIEDOT</w:t>
            </w:r>
          </w:p>
        </w:tc>
        <w:tc>
          <w:tcPr>
            <w:tcW w:w="9214" w:type="dxa"/>
            <w:gridSpan w:val="5"/>
          </w:tcPr>
          <w:p w14:paraId="1B3A4EE0" w14:textId="5A0D5ADD" w:rsidR="009F40B4" w:rsidRPr="00C66C78" w:rsidRDefault="009F40B4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Sukunimi</w:t>
            </w:r>
            <w:r w:rsidR="00CA1F23" w:rsidRPr="00C66C78">
              <w:rPr>
                <w:rFonts w:asciiTheme="minorHAnsi" w:hAnsiTheme="minorHAnsi" w:cstheme="minorHAnsi"/>
                <w:sz w:val="16"/>
                <w:szCs w:val="16"/>
              </w:rPr>
              <w:t xml:space="preserve"> ja etunimet</w:t>
            </w:r>
          </w:p>
          <w:p w14:paraId="2217920D" w14:textId="799E05D8" w:rsidR="00EF0D4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0"/>
          </w:p>
        </w:tc>
      </w:tr>
      <w:tr w:rsidR="00EF0D48" w:rsidRPr="00C66C78" w14:paraId="0A8D3EA2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6F435B73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14:paraId="20EDCD03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Asuinosoite</w:t>
            </w:r>
          </w:p>
          <w:p w14:paraId="013C8A2B" w14:textId="6A74CCF7" w:rsidR="00EF0D4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72DE4297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67A88A5E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43F7C8AE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Postinumero ja postitoimipaikka</w:t>
            </w:r>
          </w:p>
          <w:p w14:paraId="3D1FFC4A" w14:textId="54D0973C" w:rsidR="00EF0D4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01C22E0" w14:textId="10E3A12A" w:rsidR="00EF0D48" w:rsidRPr="00C66C78" w:rsidRDefault="00CA1F2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Henkilötunnus</w:t>
            </w:r>
          </w:p>
          <w:p w14:paraId="7ECBFE0D" w14:textId="39AB3EEE" w:rsidR="006C1CDE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28547ECC" w14:textId="5207ED04" w:rsidTr="00C66C78">
        <w:trPr>
          <w:cantSplit/>
          <w:trHeight w:val="397"/>
        </w:trPr>
        <w:tc>
          <w:tcPr>
            <w:tcW w:w="1560" w:type="dxa"/>
            <w:vMerge/>
          </w:tcPr>
          <w:p w14:paraId="77936044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42D44E0F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 xml:space="preserve">Kotikunta (jos eri kuin asuinkunta) </w:t>
            </w:r>
          </w:p>
          <w:p w14:paraId="6BE115A0" w14:textId="7DDFF868" w:rsidR="00EF0D4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14:paraId="13BA920F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Kansalaisuus</w:t>
            </w:r>
          </w:p>
          <w:p w14:paraId="4257408F" w14:textId="3DA2449C" w:rsidR="006C1CDE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A1F23" w:rsidRPr="00C66C78" w14:paraId="7C334E63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53AD7D16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27E38007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Oppivelvollisuusilmoituksessa osoitettu koulu</w:t>
            </w:r>
          </w:p>
          <w:p w14:paraId="6B1E15B2" w14:textId="75175468" w:rsidR="00CA1F23" w:rsidRPr="00C66C78" w:rsidRDefault="00CA1F2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3F7BFB39" w14:textId="77777777" w:rsidTr="00C66C78">
        <w:trPr>
          <w:cantSplit/>
          <w:trHeight w:val="397"/>
        </w:trPr>
        <w:tc>
          <w:tcPr>
            <w:tcW w:w="1560" w:type="dxa"/>
            <w:vMerge w:val="restart"/>
          </w:tcPr>
          <w:p w14:paraId="015F0899" w14:textId="14017062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HUOLTAJAN TIEDOT</w:t>
            </w:r>
          </w:p>
          <w:p w14:paraId="08DD2D85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CCEE1" w14:textId="77777777" w:rsidR="00EF0D48" w:rsidRPr="00C66C78" w:rsidRDefault="00EF0D48" w:rsidP="00CA1F2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7D05944C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 Huoltajan nimi</w:t>
            </w:r>
          </w:p>
          <w:p w14:paraId="3C46F89D" w14:textId="039BCB90" w:rsidR="00506CF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</w:tcPr>
          <w:p w14:paraId="6D7CFD55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Puhelin</w:t>
            </w:r>
          </w:p>
          <w:p w14:paraId="1B204176" w14:textId="18AB641B" w:rsidR="006C1CDE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768A20DA" w14:textId="547209E6" w:rsidTr="00C66C78">
        <w:trPr>
          <w:cantSplit/>
          <w:trHeight w:val="397"/>
        </w:trPr>
        <w:tc>
          <w:tcPr>
            <w:tcW w:w="1560" w:type="dxa"/>
            <w:vMerge/>
          </w:tcPr>
          <w:p w14:paraId="12618BC2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450C2CEB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Osoite, jos muu kuin oppilaan</w:t>
            </w:r>
          </w:p>
          <w:p w14:paraId="75A92F57" w14:textId="626DB577" w:rsidR="00506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2CE3618D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27AAAB14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double" w:sz="4" w:space="0" w:color="auto"/>
            </w:tcBorders>
          </w:tcPr>
          <w:p w14:paraId="2501C374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Sähköposti</w:t>
            </w:r>
          </w:p>
          <w:p w14:paraId="2E3DE51E" w14:textId="655D69E4" w:rsidR="00506CF8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</w:tcPr>
          <w:p w14:paraId="61DE6C08" w14:textId="5DA294C3" w:rsidR="00752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D48" w:rsidRPr="00C66C78" w14:paraId="5047BB72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2A222542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</w:tcBorders>
          </w:tcPr>
          <w:p w14:paraId="7FBAABBB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 Huoltajan nimi</w:t>
            </w:r>
          </w:p>
          <w:p w14:paraId="1E02312C" w14:textId="7D68BE76" w:rsidR="006C1CDE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14:paraId="4A09BBB3" w14:textId="5DEF9F5A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Puhelin</w:t>
            </w:r>
          </w:p>
          <w:p w14:paraId="0B5ED616" w14:textId="73DFB674" w:rsidR="00506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67866533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6AEED9C1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14:paraId="33D7CE0B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Osoite, jos muu kuin oppilaan</w:t>
            </w:r>
          </w:p>
          <w:p w14:paraId="583E4268" w14:textId="3F5AED7A" w:rsidR="00506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A1F23" w:rsidRPr="00C66C78" w14:paraId="5C7E9C92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29E54074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14:paraId="215EB3F7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Sähköposti</w:t>
            </w:r>
          </w:p>
          <w:p w14:paraId="171A06AB" w14:textId="3E929E6F" w:rsidR="00CA1F23" w:rsidRPr="00C66C78" w:rsidRDefault="00CA1F23" w:rsidP="00CA1F2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5D2C55EC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07F4A2CD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</w:tcBorders>
          </w:tcPr>
          <w:p w14:paraId="5B6B1BE7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 Muun huoltajan nimi</w:t>
            </w:r>
          </w:p>
          <w:p w14:paraId="03F32D92" w14:textId="13C32758" w:rsidR="006C1CDE" w:rsidRPr="00C66C78" w:rsidRDefault="00752CF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14:paraId="07BA85CB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Puhelin</w:t>
            </w:r>
          </w:p>
          <w:p w14:paraId="4F0064EA" w14:textId="0CDCEA31" w:rsidR="00506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F0D48" w:rsidRPr="00C66C78" w14:paraId="5FE9AB02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08E934AD" w14:textId="77777777" w:rsidR="00EF0D48" w:rsidRPr="00C66C78" w:rsidRDefault="00EF0D48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14:paraId="5EEF040B" w14:textId="77777777" w:rsidR="00EF0D48" w:rsidRPr="00C66C78" w:rsidRDefault="00EF0D4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Osoite, jos muu kuin oppilaan</w:t>
            </w:r>
          </w:p>
          <w:p w14:paraId="08FFFF16" w14:textId="1DF9B38D" w:rsidR="00506CF8" w:rsidRPr="00C66C78" w:rsidRDefault="00752CF8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A1F23" w:rsidRPr="00C66C78" w14:paraId="2CCC78C2" w14:textId="77777777" w:rsidTr="00C66C78">
        <w:trPr>
          <w:cantSplit/>
          <w:trHeight w:val="397"/>
        </w:trPr>
        <w:tc>
          <w:tcPr>
            <w:tcW w:w="1560" w:type="dxa"/>
            <w:vMerge/>
          </w:tcPr>
          <w:p w14:paraId="353AF793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14" w:type="dxa"/>
            <w:gridSpan w:val="5"/>
          </w:tcPr>
          <w:p w14:paraId="009ACCC7" w14:textId="77777777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Sähköposti</w:t>
            </w:r>
          </w:p>
          <w:p w14:paraId="40B2F777" w14:textId="251A18AB" w:rsidR="00CA1F23" w:rsidRPr="00C66C78" w:rsidRDefault="00CA1F2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A1F23" w:rsidRPr="00C66C78" w14:paraId="31851A6E" w14:textId="77777777" w:rsidTr="00293CE3">
        <w:trPr>
          <w:cantSplit/>
          <w:trHeight w:val="835"/>
        </w:trPr>
        <w:tc>
          <w:tcPr>
            <w:tcW w:w="1560" w:type="dxa"/>
          </w:tcPr>
          <w:p w14:paraId="286A9005" w14:textId="1B23CEE9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HUOLTAJIEN PERUSTELUT KOULUN-</w:t>
            </w:r>
          </w:p>
          <w:p w14:paraId="2A3E34C2" w14:textId="28C1A884" w:rsidR="00CA1F23" w:rsidRPr="00C66C78" w:rsidRDefault="00CA1F2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KÄYNNIN LYKKÄYKSELLE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11CAF0D0" w14:textId="13DEEF0E" w:rsidR="00CA1F23" w:rsidRPr="00C66C78" w:rsidRDefault="00CA1F23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293CE3" w:rsidRPr="00C66C78" w14:paraId="5413E796" w14:textId="77777777" w:rsidTr="00293CE3">
        <w:trPr>
          <w:cantSplit/>
          <w:trHeight w:val="287"/>
        </w:trPr>
        <w:tc>
          <w:tcPr>
            <w:tcW w:w="1560" w:type="dxa"/>
            <w:vMerge w:val="restart"/>
          </w:tcPr>
          <w:p w14:paraId="6DE2458D" w14:textId="7D954754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LAUSUNNOT</w:t>
            </w:r>
          </w:p>
        </w:tc>
        <w:tc>
          <w:tcPr>
            <w:tcW w:w="9214" w:type="dxa"/>
            <w:gridSpan w:val="5"/>
            <w:tcBorders>
              <w:bottom w:val="nil"/>
            </w:tcBorders>
          </w:tcPr>
          <w:p w14:paraId="1C93258A" w14:textId="7474CC17" w:rsidR="00293CE3" w:rsidRPr="00C66C78" w:rsidRDefault="00293CE3" w:rsidP="00293CE3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Päätöstä haetaan asiantuntijalausunnon perusteella</w:t>
            </w:r>
          </w:p>
        </w:tc>
      </w:tr>
      <w:tr w:rsidR="00293CE3" w:rsidRPr="00C66C78" w14:paraId="3BE40EE4" w14:textId="77777777" w:rsidTr="00293CE3">
        <w:trPr>
          <w:cantSplit/>
          <w:trHeight w:val="110"/>
        </w:trPr>
        <w:tc>
          <w:tcPr>
            <w:tcW w:w="1560" w:type="dxa"/>
            <w:vMerge/>
          </w:tcPr>
          <w:p w14:paraId="3E00A0A0" w14:textId="77777777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91EEAE6" w14:textId="4C95B8AD" w:rsidR="00293CE3" w:rsidRPr="00C66C78" w:rsidRDefault="00293CE3" w:rsidP="00293CE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Lausunnon antaja</w:t>
            </w:r>
          </w:p>
        </w:tc>
        <w:tc>
          <w:tcPr>
            <w:tcW w:w="4395" w:type="dxa"/>
            <w:gridSpan w:val="3"/>
            <w:tcBorders>
              <w:top w:val="nil"/>
            </w:tcBorders>
          </w:tcPr>
          <w:p w14:paraId="72264C0C" w14:textId="104BBE68" w:rsidR="00293CE3" w:rsidRPr="00C66C78" w:rsidRDefault="00293CE3" w:rsidP="00293CE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Nimi</w:t>
            </w:r>
          </w:p>
        </w:tc>
        <w:tc>
          <w:tcPr>
            <w:tcW w:w="2126" w:type="dxa"/>
            <w:tcBorders>
              <w:top w:val="nil"/>
            </w:tcBorders>
          </w:tcPr>
          <w:p w14:paraId="4240680A" w14:textId="2AF7E116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Päivämäärä</w:t>
            </w:r>
          </w:p>
        </w:tc>
      </w:tr>
      <w:tr w:rsidR="00293CE3" w:rsidRPr="00C66C78" w14:paraId="7DA205A5" w14:textId="77777777" w:rsidTr="007A61F9">
        <w:trPr>
          <w:cantSplit/>
          <w:trHeight w:val="272"/>
        </w:trPr>
        <w:tc>
          <w:tcPr>
            <w:tcW w:w="1560" w:type="dxa"/>
            <w:vMerge/>
          </w:tcPr>
          <w:p w14:paraId="10651A38" w14:textId="77777777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C96B225" w14:textId="339BD6F9" w:rsidR="00293CE3" w:rsidRPr="00C66C78" w:rsidRDefault="007A61F9" w:rsidP="007A61F9">
            <w:pPr>
              <w:tabs>
                <w:tab w:val="left" w:pos="0"/>
                <w:tab w:val="left" w:pos="7371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t xml:space="preserve"> terveyskeskuspsykologi</w:t>
            </w:r>
          </w:p>
          <w:p w14:paraId="71AFAC46" w14:textId="7B20A3D3" w:rsidR="00293CE3" w:rsidRPr="00C66C78" w:rsidRDefault="007A61F9" w:rsidP="007A61F9">
            <w:pPr>
              <w:tabs>
                <w:tab w:val="left" w:pos="0"/>
                <w:tab w:val="left" w:pos="7371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t xml:space="preserve"> perheneuvola</w:t>
            </w:r>
          </w:p>
          <w:p w14:paraId="6D8189FB" w14:textId="2E39BF01" w:rsidR="00293CE3" w:rsidRPr="00C66C78" w:rsidRDefault="007A61F9" w:rsidP="007A61F9">
            <w:pPr>
              <w:tabs>
                <w:tab w:val="left" w:pos="0"/>
                <w:tab w:val="left" w:pos="7371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t xml:space="preserve"> sairaala</w:t>
            </w:r>
          </w:p>
          <w:p w14:paraId="443D4EE9" w14:textId="78614BD2" w:rsidR="00293CE3" w:rsidRPr="00C66C78" w:rsidRDefault="007A61F9" w:rsidP="007A61F9">
            <w:pPr>
              <w:tabs>
                <w:tab w:val="left" w:pos="0"/>
                <w:tab w:val="left" w:pos="7371"/>
              </w:tabs>
              <w:spacing w:line="288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</w:r>
            <w:r w:rsidR="00A36A4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93CE3" w:rsidRPr="00C66C78">
              <w:rPr>
                <w:rFonts w:asciiTheme="minorHAnsi" w:hAnsiTheme="minorHAnsi" w:cstheme="minorHAnsi"/>
                <w:sz w:val="18"/>
                <w:szCs w:val="18"/>
              </w:rPr>
              <w:t xml:space="preserve"> muu, mikä</w:t>
            </w:r>
          </w:p>
        </w:tc>
        <w:tc>
          <w:tcPr>
            <w:tcW w:w="4395" w:type="dxa"/>
            <w:gridSpan w:val="3"/>
          </w:tcPr>
          <w:p w14:paraId="58A15E5A" w14:textId="77777777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AB8F38" w14:textId="30556F73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3CE3" w:rsidRPr="00C66C78" w14:paraId="54B500FF" w14:textId="77777777" w:rsidTr="007A61F9">
        <w:trPr>
          <w:cantSplit/>
          <w:trHeight w:val="272"/>
        </w:trPr>
        <w:tc>
          <w:tcPr>
            <w:tcW w:w="1560" w:type="dxa"/>
            <w:vMerge/>
          </w:tcPr>
          <w:p w14:paraId="31E932A8" w14:textId="77777777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5A493238" w14:textId="77777777" w:rsidR="00293CE3" w:rsidRPr="00C66C78" w:rsidRDefault="00293CE3" w:rsidP="00293CE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14:paraId="1E09A86A" w14:textId="77777777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5186A5B" w14:textId="67FE3379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3CE3" w:rsidRPr="00C66C78" w14:paraId="33FE80CE" w14:textId="77777777" w:rsidTr="007A61F9">
        <w:trPr>
          <w:cantSplit/>
          <w:trHeight w:val="272"/>
        </w:trPr>
        <w:tc>
          <w:tcPr>
            <w:tcW w:w="1560" w:type="dxa"/>
            <w:vMerge/>
          </w:tcPr>
          <w:p w14:paraId="3EF40B9B" w14:textId="77777777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336E1266" w14:textId="77777777" w:rsidR="00293CE3" w:rsidRPr="00C66C78" w:rsidRDefault="00293CE3" w:rsidP="00293CE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14:paraId="022E3702" w14:textId="77777777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C4ABC6" w14:textId="725A02E6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3CE3" w:rsidRPr="00C66C78" w14:paraId="0D10456A" w14:textId="77777777" w:rsidTr="007A61F9">
        <w:trPr>
          <w:cantSplit/>
          <w:trHeight w:val="272"/>
        </w:trPr>
        <w:tc>
          <w:tcPr>
            <w:tcW w:w="1560" w:type="dxa"/>
            <w:vMerge/>
          </w:tcPr>
          <w:p w14:paraId="45A02951" w14:textId="77777777" w:rsidR="00293CE3" w:rsidRPr="00C66C78" w:rsidRDefault="00293CE3" w:rsidP="006C1CDE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2C5DD108" w14:textId="77777777" w:rsidR="00293CE3" w:rsidRPr="00C66C78" w:rsidRDefault="00293CE3" w:rsidP="00293CE3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5" w:type="dxa"/>
            <w:gridSpan w:val="3"/>
          </w:tcPr>
          <w:p w14:paraId="08FCB0D5" w14:textId="77777777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28FA1F" w14:textId="65B918E3" w:rsidR="00293CE3" w:rsidRPr="00C66C78" w:rsidRDefault="00293CE3" w:rsidP="00675D4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3CE3" w:rsidRPr="00C66C78" w14:paraId="6CD42616" w14:textId="77777777" w:rsidTr="007A61F9">
        <w:trPr>
          <w:cantSplit/>
          <w:trHeight w:val="982"/>
        </w:trPr>
        <w:tc>
          <w:tcPr>
            <w:tcW w:w="1560" w:type="dxa"/>
          </w:tcPr>
          <w:p w14:paraId="1A4E977B" w14:textId="2D6DD68B" w:rsidR="00293CE3" w:rsidRPr="00C66C78" w:rsidRDefault="00293CE3" w:rsidP="003A652C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TUKITOIMET</w:t>
            </w:r>
          </w:p>
        </w:tc>
        <w:tc>
          <w:tcPr>
            <w:tcW w:w="9214" w:type="dxa"/>
            <w:gridSpan w:val="5"/>
          </w:tcPr>
          <w:tbl>
            <w:tblPr>
              <w:tblW w:w="10632" w:type="dxa"/>
              <w:tblBorders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0632"/>
            </w:tblGrid>
            <w:tr w:rsidR="00293CE3" w:rsidRPr="00C66C78" w14:paraId="301AA046" w14:textId="77777777" w:rsidTr="007A61F9">
              <w:trPr>
                <w:trHeight w:val="272"/>
              </w:trPr>
              <w:tc>
                <w:tcPr>
                  <w:tcW w:w="10632" w:type="dxa"/>
                </w:tcPr>
                <w:p w14:paraId="0CB252AE" w14:textId="7C45F6B6" w:rsidR="00C66C78" w:rsidRPr="007A61F9" w:rsidRDefault="00293CE3" w:rsidP="007A61F9">
                  <w:pPr>
                    <w:tabs>
                      <w:tab w:val="left" w:pos="0"/>
                      <w:tab w:val="left" w:pos="7371"/>
                    </w:tabs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7A61F9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61F9">
                    <w:rPr>
                      <w:rFonts w:asciiTheme="minorHAnsi" w:hAnsiTheme="minorHAnsi" w:cstheme="minorHAnsi"/>
                      <w:sz w:val="16"/>
                      <w:szCs w:val="16"/>
                    </w:rPr>
                    <w:instrText xml:space="preserve"> FORMCHECKBOX </w:instrText>
                  </w:r>
                  <w:r w:rsidR="00A36A41">
                    <w:rPr>
                      <w:rFonts w:asciiTheme="minorHAnsi" w:hAnsiTheme="minorHAnsi" w:cstheme="minorHAnsi"/>
                      <w:sz w:val="16"/>
                      <w:szCs w:val="16"/>
                    </w:rPr>
                  </w:r>
                  <w:r w:rsidR="00A36A41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separate"/>
                  </w:r>
                  <w:r w:rsidRPr="007A61F9">
                    <w:rPr>
                      <w:rFonts w:asciiTheme="minorHAnsi" w:hAnsiTheme="minorHAnsi" w:cstheme="minorHAnsi"/>
                      <w:sz w:val="16"/>
                      <w:szCs w:val="16"/>
                    </w:rPr>
                    <w:fldChar w:fldCharType="end"/>
                  </w:r>
                  <w:r w:rsidRPr="007A61F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päivähoito, missä</w:t>
                  </w:r>
                </w:p>
              </w:tc>
            </w:tr>
            <w:tr w:rsidR="00C66C78" w:rsidRPr="00C66C78" w14:paraId="44B4D6CA" w14:textId="77777777" w:rsidTr="007A61F9">
              <w:trPr>
                <w:trHeight w:val="272"/>
              </w:trPr>
              <w:tc>
                <w:tcPr>
                  <w:tcW w:w="10632" w:type="dxa"/>
                </w:tcPr>
                <w:p w14:paraId="4125081B" w14:textId="03234CCD" w:rsidR="00C66C78" w:rsidRPr="007A61F9" w:rsidRDefault="007A61F9" w:rsidP="00293CE3">
                  <w:pPr>
                    <w:tabs>
                      <w:tab w:val="left" w:pos="0"/>
                      <w:tab w:val="left" w:pos="7371"/>
                    </w:tabs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t xml:space="preserve"> esiopetus, missä</w:t>
                  </w:r>
                </w:p>
              </w:tc>
            </w:tr>
            <w:tr w:rsidR="00C66C78" w:rsidRPr="00C66C78" w14:paraId="7E0608DE" w14:textId="77777777" w:rsidTr="007A61F9">
              <w:trPr>
                <w:trHeight w:val="272"/>
              </w:trPr>
              <w:tc>
                <w:tcPr>
                  <w:tcW w:w="10632" w:type="dxa"/>
                </w:tcPr>
                <w:p w14:paraId="68A0DB32" w14:textId="6D6A45C3" w:rsidR="00C66C78" w:rsidRPr="007A61F9" w:rsidRDefault="007A61F9" w:rsidP="00293CE3">
                  <w:pPr>
                    <w:tabs>
                      <w:tab w:val="left" w:pos="0"/>
                      <w:tab w:val="left" w:pos="7371"/>
                    </w:tabs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t xml:space="preserve"> lapselle järjestetyt tukitoimet</w:t>
                  </w:r>
                </w:p>
              </w:tc>
            </w:tr>
            <w:tr w:rsidR="00C66C78" w:rsidRPr="00C66C78" w14:paraId="3714A064" w14:textId="77777777" w:rsidTr="007A61F9">
              <w:trPr>
                <w:trHeight w:val="272"/>
              </w:trPr>
              <w:tc>
                <w:tcPr>
                  <w:tcW w:w="10632" w:type="dxa"/>
                </w:tcPr>
                <w:p w14:paraId="488F2894" w14:textId="2A816913" w:rsidR="00C66C78" w:rsidRPr="007A61F9" w:rsidRDefault="007A61F9" w:rsidP="00293CE3">
                  <w:pPr>
                    <w:tabs>
                      <w:tab w:val="left" w:pos="0"/>
                      <w:tab w:val="left" w:pos="7371"/>
                    </w:tabs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begin">
                      <w:ffData>
                        <w:name w:val="Valint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instrText xml:space="preserve"> FORMCHECKBOX </w:instrText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</w:r>
                  <w:r w:rsidR="00A36A41">
                    <w:rPr>
                      <w:rFonts w:ascii="Calibri" w:hAnsi="Calibri" w:cs="Calibri"/>
                      <w:sz w:val="16"/>
                      <w:szCs w:val="16"/>
                    </w:rPr>
                    <w:fldChar w:fldCharType="separate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fldChar w:fldCharType="end"/>
                  </w:r>
                  <w:r w:rsidRPr="007A61F9">
                    <w:rPr>
                      <w:rFonts w:ascii="Calibri" w:hAnsi="Calibri" w:cs="Calibri"/>
                      <w:sz w:val="16"/>
                      <w:szCs w:val="16"/>
                    </w:rPr>
                    <w:t xml:space="preserve"> lapsi ei ole ollut päivähoidossa/esiopetuksessa (alleviivaa)</w:t>
                  </w:r>
                </w:p>
              </w:tc>
            </w:tr>
          </w:tbl>
          <w:p w14:paraId="54160BEB" w14:textId="3B409DB3" w:rsidR="00293CE3" w:rsidRPr="00C66C78" w:rsidRDefault="00293CE3" w:rsidP="003A652C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6C78" w:rsidRPr="00C66C78" w14:paraId="5D6F049C" w14:textId="77777777" w:rsidTr="00BC420C">
        <w:trPr>
          <w:cantSplit/>
          <w:trHeight w:val="444"/>
        </w:trPr>
        <w:tc>
          <w:tcPr>
            <w:tcW w:w="1560" w:type="dxa"/>
            <w:vMerge w:val="restart"/>
          </w:tcPr>
          <w:p w14:paraId="4288E9C2" w14:textId="63DBC3DE" w:rsidR="00C66C78" w:rsidRPr="00C66C78" w:rsidRDefault="00C66C78" w:rsidP="003A652C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ALLEKIRJOITUS JA PÄIVÄYS</w:t>
            </w:r>
          </w:p>
        </w:tc>
        <w:tc>
          <w:tcPr>
            <w:tcW w:w="4607" w:type="dxa"/>
            <w:gridSpan w:val="2"/>
          </w:tcPr>
          <w:p w14:paraId="3CD1D2AA" w14:textId="77777777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Päivämäärä</w:t>
            </w:r>
          </w:p>
          <w:p w14:paraId="25138AE4" w14:textId="588B9248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607" w:type="dxa"/>
            <w:gridSpan w:val="3"/>
          </w:tcPr>
          <w:p w14:paraId="69A06F28" w14:textId="77777777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Huoltajan allekirjoitus</w:t>
            </w:r>
          </w:p>
          <w:p w14:paraId="197CA267" w14:textId="4AD55195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C66C78" w:rsidRPr="00C66C78" w14:paraId="0E6AF3E6" w14:textId="77777777" w:rsidTr="00BC420C">
        <w:trPr>
          <w:cantSplit/>
          <w:trHeight w:val="443"/>
        </w:trPr>
        <w:tc>
          <w:tcPr>
            <w:tcW w:w="1560" w:type="dxa"/>
            <w:vMerge/>
          </w:tcPr>
          <w:p w14:paraId="479ECA71" w14:textId="77777777" w:rsidR="00C66C78" w:rsidRPr="00C66C78" w:rsidRDefault="00C66C78" w:rsidP="003A652C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07" w:type="dxa"/>
            <w:gridSpan w:val="2"/>
          </w:tcPr>
          <w:p w14:paraId="7D77BBC7" w14:textId="77777777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Päivämäärä</w:t>
            </w:r>
          </w:p>
          <w:p w14:paraId="33545FF1" w14:textId="756BC982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607" w:type="dxa"/>
            <w:gridSpan w:val="3"/>
          </w:tcPr>
          <w:p w14:paraId="74A7AB39" w14:textId="77777777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Huoltajan allekirjoitus</w:t>
            </w:r>
          </w:p>
          <w:p w14:paraId="31C93109" w14:textId="5F60B1B3" w:rsidR="00C66C78" w:rsidRPr="00C66C78" w:rsidRDefault="00C66C78" w:rsidP="00C66C78">
            <w:pPr>
              <w:tabs>
                <w:tab w:val="left" w:pos="0"/>
                <w:tab w:val="left" w:pos="7371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t> </w:t>
            </w:r>
            <w:r w:rsidRPr="00C66C78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14:paraId="796EA7B8" w14:textId="5035797D" w:rsidR="00B43A6E" w:rsidRPr="00C66C78" w:rsidRDefault="00B43A6E" w:rsidP="00C66C78">
      <w:pPr>
        <w:tabs>
          <w:tab w:val="left" w:pos="0"/>
          <w:tab w:val="left" w:pos="7371"/>
        </w:tabs>
        <w:rPr>
          <w:rFonts w:asciiTheme="minorHAnsi" w:hAnsiTheme="minorHAnsi" w:cstheme="minorHAnsi"/>
        </w:rPr>
      </w:pPr>
    </w:p>
    <w:p w14:paraId="667BB710" w14:textId="02FBA56A" w:rsidR="00675D4B" w:rsidRPr="00C66C78" w:rsidRDefault="00675D4B" w:rsidP="00675D4B">
      <w:pPr>
        <w:tabs>
          <w:tab w:val="left" w:pos="7371"/>
        </w:tabs>
        <w:ind w:hanging="284"/>
        <w:rPr>
          <w:rFonts w:asciiTheme="minorHAnsi" w:hAnsiTheme="minorHAnsi" w:cstheme="minorHAnsi"/>
          <w:sz w:val="18"/>
          <w:szCs w:val="18"/>
        </w:rPr>
      </w:pPr>
      <w:r w:rsidRPr="00C66C78">
        <w:rPr>
          <w:rFonts w:asciiTheme="minorHAnsi" w:hAnsiTheme="minorHAnsi" w:cstheme="minorHAnsi"/>
          <w:sz w:val="18"/>
          <w:szCs w:val="18"/>
        </w:rPr>
        <w:t>Hakulomake tulee toimittaa Mäntsälän kunnan Sivistys- ja hyvinvointipalveluihin osoitteeseen</w:t>
      </w:r>
    </w:p>
    <w:p w14:paraId="0C81662A" w14:textId="1F548D71" w:rsidR="002E3C05" w:rsidRDefault="00675D4B" w:rsidP="00C66C78">
      <w:pPr>
        <w:tabs>
          <w:tab w:val="left" w:pos="1418"/>
          <w:tab w:val="right" w:pos="10206"/>
        </w:tabs>
        <w:rPr>
          <w:rFonts w:asciiTheme="minorHAnsi" w:hAnsiTheme="minorHAnsi" w:cstheme="minorHAnsi"/>
          <w:bCs/>
          <w:sz w:val="18"/>
          <w:szCs w:val="18"/>
        </w:rPr>
      </w:pPr>
      <w:r w:rsidRPr="00C66C78">
        <w:rPr>
          <w:rFonts w:asciiTheme="minorHAnsi" w:hAnsiTheme="minorHAnsi" w:cstheme="minorHAnsi"/>
          <w:bCs/>
          <w:sz w:val="18"/>
          <w:szCs w:val="18"/>
        </w:rPr>
        <w:t>Sivistys- ja hyvinvointipalvelut</w:t>
      </w:r>
      <w:r w:rsidR="00C66C78" w:rsidRPr="00C66C78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2E3C05">
        <w:rPr>
          <w:rFonts w:asciiTheme="minorHAnsi" w:hAnsiTheme="minorHAnsi" w:cstheme="minorHAnsi"/>
          <w:bCs/>
          <w:sz w:val="18"/>
          <w:szCs w:val="18"/>
        </w:rPr>
        <w:t>tukipalveluiden erityisasiantuntija</w:t>
      </w:r>
    </w:p>
    <w:p w14:paraId="4F607D92" w14:textId="25536CCB" w:rsidR="00675D4B" w:rsidRPr="00C66C78" w:rsidRDefault="00675D4B" w:rsidP="00C66C78">
      <w:pPr>
        <w:tabs>
          <w:tab w:val="left" w:pos="1418"/>
          <w:tab w:val="right" w:pos="10206"/>
        </w:tabs>
        <w:rPr>
          <w:rFonts w:asciiTheme="minorHAnsi" w:hAnsiTheme="minorHAnsi" w:cstheme="minorHAnsi"/>
          <w:bCs/>
          <w:sz w:val="18"/>
          <w:szCs w:val="18"/>
        </w:rPr>
      </w:pPr>
      <w:r w:rsidRPr="00C66C78">
        <w:rPr>
          <w:rFonts w:asciiTheme="minorHAnsi" w:hAnsiTheme="minorHAnsi" w:cstheme="minorHAnsi"/>
          <w:bCs/>
          <w:sz w:val="18"/>
          <w:szCs w:val="18"/>
        </w:rPr>
        <w:t>Heikinkuja 4</w:t>
      </w:r>
      <w:r w:rsidR="00C66C78" w:rsidRPr="00C66C78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Pr="00C66C78">
        <w:rPr>
          <w:rFonts w:asciiTheme="minorHAnsi" w:hAnsiTheme="minorHAnsi" w:cstheme="minorHAnsi"/>
          <w:bCs/>
          <w:sz w:val="18"/>
          <w:szCs w:val="18"/>
        </w:rPr>
        <w:t>04600 Mäntsälän kunta</w:t>
      </w:r>
    </w:p>
    <w:p w14:paraId="43BE24DA" w14:textId="77777777" w:rsidR="00675D4B" w:rsidRPr="00C66C78" w:rsidRDefault="00675D4B" w:rsidP="00675D4B">
      <w:pPr>
        <w:tabs>
          <w:tab w:val="left" w:pos="7371"/>
        </w:tabs>
        <w:ind w:hanging="284"/>
        <w:rPr>
          <w:rFonts w:asciiTheme="minorHAnsi" w:hAnsiTheme="minorHAnsi" w:cstheme="minorHAnsi"/>
          <w:sz w:val="18"/>
          <w:szCs w:val="18"/>
        </w:rPr>
      </w:pPr>
    </w:p>
    <w:p w14:paraId="3EC6D3D7" w14:textId="1B1AE03F" w:rsidR="00AE0339" w:rsidRPr="00C66C78" w:rsidRDefault="00675D4B" w:rsidP="00F911E6">
      <w:pPr>
        <w:pStyle w:val="Normal0"/>
        <w:tabs>
          <w:tab w:val="left" w:pos="0"/>
        </w:tabs>
        <w:ind w:hanging="284"/>
        <w:rPr>
          <w:rFonts w:asciiTheme="minorHAnsi" w:hAnsiTheme="minorHAnsi" w:cstheme="minorHAnsi"/>
          <w:sz w:val="20"/>
          <w:szCs w:val="16"/>
        </w:rPr>
      </w:pPr>
      <w:r w:rsidRPr="00C66C78">
        <w:rPr>
          <w:rFonts w:asciiTheme="minorHAnsi" w:hAnsiTheme="minorHAnsi" w:cstheme="minorHAnsi"/>
          <w:sz w:val="18"/>
          <w:szCs w:val="18"/>
        </w:rPr>
        <w:t>Päätös postitetaan huoltajalle.</w:t>
      </w:r>
    </w:p>
    <w:sectPr w:rsidR="00AE0339" w:rsidRPr="00C66C78" w:rsidSect="00A24E2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021" w:left="907" w:header="284" w:footer="476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BE55" w14:textId="77777777" w:rsidR="00A36A41" w:rsidRDefault="00A36A41">
      <w:r>
        <w:separator/>
      </w:r>
    </w:p>
  </w:endnote>
  <w:endnote w:type="continuationSeparator" w:id="0">
    <w:p w14:paraId="108CE0C2" w14:textId="77777777" w:rsidR="00A36A41" w:rsidRDefault="00A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AAC" w14:textId="77777777" w:rsidR="008A019C" w:rsidRDefault="008A019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C6060" w14:textId="77777777" w:rsidR="008A019C" w:rsidRDefault="008A019C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A04" w14:textId="06766832" w:rsidR="008A019C" w:rsidRPr="00C66C78" w:rsidRDefault="00675D4B" w:rsidP="00F97CCF">
    <w:pPr>
      <w:pStyle w:val="Alatunniste"/>
      <w:ind w:right="360"/>
      <w:jc w:val="right"/>
      <w:rPr>
        <w:rFonts w:asciiTheme="minorHAnsi" w:hAnsiTheme="minorHAnsi" w:cstheme="minorHAnsi"/>
        <w:sz w:val="16"/>
        <w:szCs w:val="22"/>
        <w:lang w:val="en-US"/>
      </w:rPr>
    </w:pPr>
    <w:proofErr w:type="spellStart"/>
    <w:r w:rsidRPr="00C66C78">
      <w:rPr>
        <w:rFonts w:asciiTheme="minorHAnsi" w:hAnsiTheme="minorHAnsi" w:cstheme="minorHAnsi"/>
        <w:sz w:val="16"/>
        <w:szCs w:val="22"/>
        <w:lang w:val="en-US"/>
      </w:rPr>
      <w:t>Hakemus</w:t>
    </w:r>
    <w:proofErr w:type="spellEnd"/>
    <w:r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koulunkäynnin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aloittamisen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siirtäminen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vuodella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säädettyä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 xml:space="preserve"> </w:t>
    </w:r>
    <w:proofErr w:type="spellStart"/>
    <w:r w:rsidR="00C66C78" w:rsidRPr="00C66C78">
      <w:rPr>
        <w:rFonts w:asciiTheme="minorHAnsi" w:hAnsiTheme="minorHAnsi" w:cstheme="minorHAnsi"/>
        <w:sz w:val="16"/>
        <w:szCs w:val="22"/>
        <w:lang w:val="en-US"/>
      </w:rPr>
      <w:t>myöhemmäksi</w:t>
    </w:r>
    <w:proofErr w:type="spellEnd"/>
    <w:r w:rsidR="00C66C78" w:rsidRPr="00C66C78">
      <w:rPr>
        <w:rFonts w:asciiTheme="minorHAnsi" w:hAnsiTheme="minorHAnsi" w:cstheme="minorHAnsi"/>
        <w:sz w:val="16"/>
        <w:szCs w:val="22"/>
        <w:lang w:val="en-US"/>
      </w:rPr>
      <w:t>, 25.3.2022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6833" w14:textId="77777777" w:rsidR="00A36A41" w:rsidRDefault="00A36A41">
      <w:r>
        <w:separator/>
      </w:r>
    </w:p>
  </w:footnote>
  <w:footnote w:type="continuationSeparator" w:id="0">
    <w:p w14:paraId="58A0C59D" w14:textId="77777777" w:rsidR="00A36A41" w:rsidRDefault="00A3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4D2" w14:textId="77777777" w:rsidR="008A019C" w:rsidRDefault="008A019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71EEB60" w14:textId="77777777" w:rsidR="008A019C" w:rsidRDefault="008A019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5658" w14:textId="0B476E74" w:rsidR="007F0B89" w:rsidRPr="007F0B89" w:rsidRDefault="00A36A41" w:rsidP="007F0B89">
    <w:pPr>
      <w:tabs>
        <w:tab w:val="left" w:pos="0"/>
      </w:tabs>
      <w:jc w:val="right"/>
      <w:rPr>
        <w:rFonts w:ascii="Calibri" w:hAnsi="Calibri" w:cs="Calibri"/>
        <w:sz w:val="20"/>
      </w:rPr>
    </w:pPr>
    <w:r>
      <w:rPr>
        <w:noProof/>
      </w:rPr>
      <w:pict w14:anchorId="39AB8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6.35pt;margin-top:2.95pt;width:135.4pt;height:34.4pt;z-index:-251658752;mso-position-horizontal-relative:text;mso-position-vertical-relative:text" wrapcoords="-119 0 -119 21130 21600 21130 21600 0 -119 0">
          <v:imagedata r:id="rId1" o:title=""/>
          <w10:wrap type="tight"/>
        </v:shape>
      </w:pict>
    </w:r>
    <w:r w:rsidR="00E24704">
      <w:rPr>
        <w:rFonts w:ascii="Calibri" w:hAnsi="Calibri" w:cs="Calibri"/>
        <w:sz w:val="20"/>
      </w:rPr>
      <w:t>Hakemus</w:t>
    </w:r>
  </w:p>
  <w:p w14:paraId="2D2643B0" w14:textId="69AB9B8D" w:rsidR="007F0B89" w:rsidRPr="00C66C78" w:rsidRDefault="007F0B89" w:rsidP="007F0B89">
    <w:pPr>
      <w:tabs>
        <w:tab w:val="left" w:pos="0"/>
      </w:tabs>
      <w:jc w:val="right"/>
      <w:rPr>
        <w:rFonts w:asciiTheme="minorHAnsi" w:hAnsiTheme="minorHAnsi" w:cstheme="minorHAnsi"/>
        <w:sz w:val="14"/>
        <w:szCs w:val="18"/>
      </w:rPr>
    </w:pP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Pr="007F0B89">
      <w:rPr>
        <w:rFonts w:ascii="Calibri" w:hAnsi="Calibri" w:cs="Calibri"/>
        <w:sz w:val="20"/>
      </w:rPr>
      <w:tab/>
    </w:r>
    <w:r w:rsidR="00CA1F23" w:rsidRPr="00C66C78">
      <w:rPr>
        <w:rFonts w:asciiTheme="minorHAnsi" w:hAnsiTheme="minorHAnsi" w:cstheme="minorHAnsi"/>
        <w:color w:val="444444"/>
        <w:sz w:val="22"/>
        <w:szCs w:val="22"/>
        <w:shd w:val="clear" w:color="auto" w:fill="FFFFFF"/>
      </w:rPr>
      <w:t>Koulunkäynnin aloittamisen siirtämiseksi vuotta säädettyä myöhäisemmäksi</w:t>
    </w:r>
  </w:p>
  <w:p w14:paraId="5BE06E00" w14:textId="404ADBFB" w:rsidR="008A019C" w:rsidRPr="00C66C78" w:rsidRDefault="008A019C" w:rsidP="007F0B89">
    <w:pPr>
      <w:tabs>
        <w:tab w:val="left" w:pos="0"/>
      </w:tabs>
      <w:jc w:val="right"/>
      <w:rPr>
        <w:rFonts w:asciiTheme="minorHAnsi" w:hAnsiTheme="minorHAnsi" w:cstheme="minorHAnsi"/>
        <w:i/>
        <w:iCs/>
        <w:sz w:val="14"/>
        <w:szCs w:val="18"/>
      </w:rPr>
    </w:pPr>
  </w:p>
  <w:p w14:paraId="7DE6F29D" w14:textId="77777777" w:rsidR="00D45BB6" w:rsidRPr="00C66C78" w:rsidRDefault="00D45BB6" w:rsidP="007F0B89">
    <w:pPr>
      <w:tabs>
        <w:tab w:val="left" w:pos="0"/>
      </w:tabs>
      <w:jc w:val="right"/>
      <w:rPr>
        <w:rFonts w:asciiTheme="minorHAnsi" w:hAnsiTheme="minorHAnsi" w:cstheme="minorHAnsi"/>
        <w:i/>
        <w:iCs/>
        <w:sz w:val="14"/>
        <w:szCs w:val="18"/>
      </w:rPr>
    </w:pPr>
  </w:p>
  <w:p w14:paraId="6862188E" w14:textId="46436517" w:rsidR="007F0B89" w:rsidRPr="00C66C78" w:rsidRDefault="00D45BB6" w:rsidP="007F0B89">
    <w:pPr>
      <w:tabs>
        <w:tab w:val="left" w:pos="1418"/>
        <w:tab w:val="right" w:pos="10206"/>
      </w:tabs>
      <w:ind w:left="-284"/>
      <w:rPr>
        <w:rFonts w:asciiTheme="minorHAnsi" w:hAnsiTheme="minorHAnsi" w:cstheme="minorHAnsi"/>
        <w:bCs/>
        <w:sz w:val="16"/>
        <w:szCs w:val="16"/>
      </w:rPr>
    </w:pPr>
    <w:r w:rsidRPr="00C66C78">
      <w:rPr>
        <w:rFonts w:asciiTheme="minorHAnsi" w:hAnsiTheme="minorHAnsi" w:cstheme="minorHAnsi"/>
        <w:bCs/>
        <w:sz w:val="16"/>
        <w:szCs w:val="16"/>
      </w:rPr>
      <w:t>Sivistys- ja hyvinvointipalvelut</w:t>
    </w:r>
  </w:p>
  <w:p w14:paraId="1654E232" w14:textId="77777777" w:rsidR="007F0B89" w:rsidRPr="00C66C78" w:rsidRDefault="007F0B89" w:rsidP="007F0B89">
    <w:pPr>
      <w:tabs>
        <w:tab w:val="left" w:pos="1418"/>
        <w:tab w:val="right" w:pos="10206"/>
      </w:tabs>
      <w:ind w:left="-284"/>
      <w:rPr>
        <w:rFonts w:asciiTheme="minorHAnsi" w:hAnsiTheme="minorHAnsi" w:cstheme="minorHAnsi"/>
        <w:bCs/>
        <w:sz w:val="16"/>
        <w:szCs w:val="16"/>
      </w:rPr>
    </w:pPr>
    <w:r w:rsidRPr="00C66C78">
      <w:rPr>
        <w:rFonts w:asciiTheme="minorHAnsi" w:hAnsiTheme="minorHAnsi" w:cstheme="minorHAnsi"/>
        <w:bCs/>
        <w:sz w:val="16"/>
        <w:szCs w:val="16"/>
      </w:rPr>
      <w:t>Heikinkuja 4</w:t>
    </w:r>
    <w:r w:rsidRPr="00C66C78">
      <w:rPr>
        <w:rFonts w:asciiTheme="minorHAnsi" w:hAnsiTheme="minorHAnsi" w:cstheme="minorHAnsi"/>
        <w:bCs/>
        <w:sz w:val="16"/>
        <w:szCs w:val="16"/>
      </w:rPr>
      <w:tab/>
    </w:r>
    <w:r w:rsidRPr="00C66C78">
      <w:rPr>
        <w:rFonts w:asciiTheme="minorHAnsi" w:hAnsiTheme="minorHAnsi" w:cstheme="minorHAnsi"/>
        <w:bCs/>
        <w:sz w:val="16"/>
        <w:szCs w:val="16"/>
      </w:rPr>
      <w:tab/>
    </w:r>
  </w:p>
  <w:p w14:paraId="1896B31D" w14:textId="1C61639A" w:rsidR="007F0B89" w:rsidRPr="00C66C78" w:rsidRDefault="007F0B89" w:rsidP="007F0B89">
    <w:pPr>
      <w:tabs>
        <w:tab w:val="left" w:pos="7371"/>
      </w:tabs>
      <w:ind w:left="-284"/>
      <w:rPr>
        <w:rFonts w:asciiTheme="minorHAnsi" w:hAnsiTheme="minorHAnsi" w:cstheme="minorHAnsi"/>
        <w:sz w:val="14"/>
        <w:szCs w:val="14"/>
      </w:rPr>
    </w:pPr>
    <w:r w:rsidRPr="00C66C78">
      <w:rPr>
        <w:rFonts w:asciiTheme="minorHAnsi" w:hAnsiTheme="minorHAnsi" w:cstheme="minorHAnsi"/>
        <w:bCs/>
        <w:sz w:val="16"/>
        <w:szCs w:val="16"/>
      </w:rPr>
      <w:t>04600 Mäntsälän 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0F"/>
    <w:multiLevelType w:val="hybridMultilevel"/>
    <w:tmpl w:val="CBB44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FAB"/>
    <w:multiLevelType w:val="hybridMultilevel"/>
    <w:tmpl w:val="9858F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845"/>
    <w:rsid w:val="000734B2"/>
    <w:rsid w:val="00074196"/>
    <w:rsid w:val="000A45EB"/>
    <w:rsid w:val="000C6552"/>
    <w:rsid w:val="000D2B80"/>
    <w:rsid w:val="000E28F3"/>
    <w:rsid w:val="00127BE5"/>
    <w:rsid w:val="00154F44"/>
    <w:rsid w:val="001F1966"/>
    <w:rsid w:val="00293CE3"/>
    <w:rsid w:val="002D74AB"/>
    <w:rsid w:val="002E3C05"/>
    <w:rsid w:val="002E5310"/>
    <w:rsid w:val="0030312E"/>
    <w:rsid w:val="0039245E"/>
    <w:rsid w:val="003D0522"/>
    <w:rsid w:val="003D4C02"/>
    <w:rsid w:val="003F5F2A"/>
    <w:rsid w:val="00405C22"/>
    <w:rsid w:val="00412AA2"/>
    <w:rsid w:val="00430B00"/>
    <w:rsid w:val="00506CF8"/>
    <w:rsid w:val="0054283B"/>
    <w:rsid w:val="00562365"/>
    <w:rsid w:val="00585F9A"/>
    <w:rsid w:val="005A1D35"/>
    <w:rsid w:val="00600DD1"/>
    <w:rsid w:val="00604441"/>
    <w:rsid w:val="00606ABE"/>
    <w:rsid w:val="00624985"/>
    <w:rsid w:val="00675D4B"/>
    <w:rsid w:val="006A3E61"/>
    <w:rsid w:val="006C1CDE"/>
    <w:rsid w:val="006C6FF6"/>
    <w:rsid w:val="006E4C6E"/>
    <w:rsid w:val="0073020B"/>
    <w:rsid w:val="0074404B"/>
    <w:rsid w:val="00752CF8"/>
    <w:rsid w:val="007A3A59"/>
    <w:rsid w:val="007A61F9"/>
    <w:rsid w:val="007C3ECB"/>
    <w:rsid w:val="007C606A"/>
    <w:rsid w:val="007F0B89"/>
    <w:rsid w:val="0084666D"/>
    <w:rsid w:val="008A019C"/>
    <w:rsid w:val="008C198C"/>
    <w:rsid w:val="008D64F6"/>
    <w:rsid w:val="008F15C2"/>
    <w:rsid w:val="008F4365"/>
    <w:rsid w:val="008F7F5A"/>
    <w:rsid w:val="009318EF"/>
    <w:rsid w:val="009459AA"/>
    <w:rsid w:val="00961A32"/>
    <w:rsid w:val="009E7EC5"/>
    <w:rsid w:val="009F40B4"/>
    <w:rsid w:val="00A15A3A"/>
    <w:rsid w:val="00A16C74"/>
    <w:rsid w:val="00A24E23"/>
    <w:rsid w:val="00A36A41"/>
    <w:rsid w:val="00A63B8E"/>
    <w:rsid w:val="00A90FA0"/>
    <w:rsid w:val="00AB23DC"/>
    <w:rsid w:val="00AC686E"/>
    <w:rsid w:val="00AE0339"/>
    <w:rsid w:val="00B2295D"/>
    <w:rsid w:val="00B43A6E"/>
    <w:rsid w:val="00BA7DAD"/>
    <w:rsid w:val="00BC6F33"/>
    <w:rsid w:val="00BD281C"/>
    <w:rsid w:val="00BD42A9"/>
    <w:rsid w:val="00BD62C9"/>
    <w:rsid w:val="00BF6169"/>
    <w:rsid w:val="00C1495C"/>
    <w:rsid w:val="00C404F8"/>
    <w:rsid w:val="00C425F2"/>
    <w:rsid w:val="00C5713C"/>
    <w:rsid w:val="00C66C78"/>
    <w:rsid w:val="00CA1F23"/>
    <w:rsid w:val="00CB03CF"/>
    <w:rsid w:val="00CB7972"/>
    <w:rsid w:val="00D269BD"/>
    <w:rsid w:val="00D4025E"/>
    <w:rsid w:val="00D45BB6"/>
    <w:rsid w:val="00D63AF8"/>
    <w:rsid w:val="00D9149D"/>
    <w:rsid w:val="00D94054"/>
    <w:rsid w:val="00D94635"/>
    <w:rsid w:val="00DA0BEA"/>
    <w:rsid w:val="00DA1AE4"/>
    <w:rsid w:val="00DA775B"/>
    <w:rsid w:val="00DD06B4"/>
    <w:rsid w:val="00DF6562"/>
    <w:rsid w:val="00E0267E"/>
    <w:rsid w:val="00E24704"/>
    <w:rsid w:val="00EA64F9"/>
    <w:rsid w:val="00EE028C"/>
    <w:rsid w:val="00EF0D48"/>
    <w:rsid w:val="00F1353E"/>
    <w:rsid w:val="00F75923"/>
    <w:rsid w:val="00F911E6"/>
    <w:rsid w:val="00F97CCF"/>
    <w:rsid w:val="00FA771C"/>
    <w:rsid w:val="00FD0845"/>
    <w:rsid w:val="00FD244F"/>
    <w:rsid w:val="08DF8EFA"/>
    <w:rsid w:val="0DBFB9EB"/>
    <w:rsid w:val="0F9ABFBF"/>
    <w:rsid w:val="1555A8BC"/>
    <w:rsid w:val="15C697E5"/>
    <w:rsid w:val="15C6C7DE"/>
    <w:rsid w:val="1C9046FD"/>
    <w:rsid w:val="21BBE5D4"/>
    <w:rsid w:val="3A5D503B"/>
    <w:rsid w:val="3CFBBFCE"/>
    <w:rsid w:val="425A3CCE"/>
    <w:rsid w:val="4307E9D8"/>
    <w:rsid w:val="4341820D"/>
    <w:rsid w:val="4CEA089A"/>
    <w:rsid w:val="565D9BEA"/>
    <w:rsid w:val="5F71171B"/>
    <w:rsid w:val="67F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6DE08"/>
  <w15:chartTrackingRefBased/>
  <w15:docId w15:val="{4BB11B83-E6F7-4A9E-8F4A-8D354AC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locked/>
    <w:rPr>
      <w:color w:val="0000FF"/>
      <w:u w:val="single"/>
    </w:rPr>
  </w:style>
  <w:style w:type="character" w:styleId="Sivunumero">
    <w:name w:val="page number"/>
    <w:basedOn w:val="Kappaleenoletusfontti"/>
    <w:locked/>
  </w:style>
  <w:style w:type="paragraph" w:styleId="Kommentinteksti">
    <w:name w:val="annotation text"/>
    <w:basedOn w:val="Normaali"/>
    <w:link w:val="KommentintekstiChar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Garamond" w:hAnsi="Garamond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18EF"/>
    <w:rPr>
      <w:color w:val="605E5C"/>
      <w:shd w:val="clear" w:color="auto" w:fill="E1DFDD"/>
    </w:rPr>
  </w:style>
  <w:style w:type="character" w:customStyle="1" w:styleId="normaltextrun">
    <w:name w:val="normaltextrun"/>
    <w:rsid w:val="002E5310"/>
  </w:style>
  <w:style w:type="character" w:customStyle="1" w:styleId="spellingerror">
    <w:name w:val="spellingerror"/>
    <w:rsid w:val="002E5310"/>
  </w:style>
  <w:style w:type="character" w:customStyle="1" w:styleId="eop">
    <w:name w:val="eop"/>
    <w:rsid w:val="002E5310"/>
  </w:style>
  <w:style w:type="paragraph" w:styleId="Kommentinotsikko">
    <w:name w:val="annotation subject"/>
    <w:basedOn w:val="Kommentinteksti"/>
    <w:next w:val="Kommentinteksti"/>
    <w:link w:val="KommentinotsikkoChar"/>
    <w:rsid w:val="00606A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06ABE"/>
    <w:rPr>
      <w:rFonts w:ascii="Garamond" w:hAnsi="Garamond"/>
      <w:b/>
      <w:bCs/>
    </w:rPr>
  </w:style>
  <w:style w:type="paragraph" w:customStyle="1" w:styleId="Normal0">
    <w:name w:val="Normal0"/>
    <w:rsid w:val="00A24E23"/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6FDEDD822C834F9AB244A17D3F9731" ma:contentTypeVersion="12" ma:contentTypeDescription="Luo uusi asiakirja." ma:contentTypeScope="" ma:versionID="60ce12d21075950150bc41caf7b14da5">
  <xsd:schema xmlns:xsd="http://www.w3.org/2001/XMLSchema" xmlns:xs="http://www.w3.org/2001/XMLSchema" xmlns:p="http://schemas.microsoft.com/office/2006/metadata/properties" xmlns:ns3="1fba3715-9787-421a-9d4b-e57f8142e975" xmlns:ns4="8da634d5-9342-4bdf-9213-2bbf7407f64d" targetNamespace="http://schemas.microsoft.com/office/2006/metadata/properties" ma:root="true" ma:fieldsID="5631cadeab34d524d08bf691f9b9a410" ns3:_="" ns4:_="">
    <xsd:import namespace="1fba3715-9787-421a-9d4b-e57f8142e975"/>
    <xsd:import namespace="8da634d5-9342-4bdf-9213-2bbf7407f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3715-9787-421a-9d4b-e57f8142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34d5-9342-4bdf-9213-2bbf7407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D91D2-D339-4BF6-A171-E238D0F1B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3715-9787-421a-9d4b-e57f8142e975"/>
    <ds:schemaRef ds:uri="8da634d5-9342-4bdf-9213-2bbf7407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52720-0448-468F-BCB9-CF8AE037B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9EB1A-76B8-4DA5-8C6C-955DA92C7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195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Mäntsälän kunta</vt:lpstr>
    </vt:vector>
  </TitlesOfParts>
  <Company>Mäntsälän kunta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Mäntsälän kunta</dc:title>
  <dc:subject/>
  <dc:creator>har-sipake</dc:creator>
  <cp:keywords/>
  <dc:description/>
  <cp:lastModifiedBy>Palviainen Jaana</cp:lastModifiedBy>
  <cp:revision>6</cp:revision>
  <cp:lastPrinted>2022-03-29T12:53:00Z</cp:lastPrinted>
  <dcterms:created xsi:type="dcterms:W3CDTF">2022-03-25T07:13:00Z</dcterms:created>
  <dcterms:modified xsi:type="dcterms:W3CDTF">2022-03-29T12:53:00Z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0x0101004B6FDEDD822C834F9AB244A17D3F9731</vt:lpwstr>
  </property>
</Properties>
</file>